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1668" w14:textId="77777777" w:rsidR="006929F2" w:rsidRPr="00514B09" w:rsidRDefault="006929F2" w:rsidP="006929F2">
      <w:pPr>
        <w:jc w:val="both"/>
        <w:rPr>
          <w:sz w:val="28"/>
          <w:szCs w:val="28"/>
          <w:lang w:val="es-ES_tradnl"/>
        </w:rPr>
      </w:pPr>
      <w:r w:rsidRPr="00F12A3E">
        <w:rPr>
          <w:sz w:val="28"/>
          <w:szCs w:val="28"/>
          <w:lang w:val="es-ES_tradnl"/>
        </w:rPr>
        <w:t>MUNDOS DE LAS FORMAS</w:t>
      </w:r>
    </w:p>
    <w:p w14:paraId="77736107" w14:textId="77777777" w:rsidR="006929F2" w:rsidRDefault="006929F2" w:rsidP="006929F2">
      <w:pPr>
        <w:jc w:val="both"/>
        <w:rPr>
          <w:rFonts w:asciiTheme="minorHAnsi" w:hAnsiTheme="minorHAnsi" w:cstheme="minorHAnsi"/>
          <w:sz w:val="28"/>
          <w:szCs w:val="28"/>
          <w:lang w:val="es-ES_tradnl"/>
        </w:rPr>
      </w:pPr>
    </w:p>
    <w:p w14:paraId="205E542A" w14:textId="77777777" w:rsidR="006929F2" w:rsidRPr="00CE2C7A" w:rsidRDefault="006929F2" w:rsidP="006929F2">
      <w:pPr>
        <w:jc w:val="both"/>
        <w:rPr>
          <w:rFonts w:eastAsiaTheme="minorHAnsi"/>
          <w:sz w:val="28"/>
          <w:szCs w:val="28"/>
          <w:lang w:val="es-CL" w:eastAsia="en-US"/>
        </w:rPr>
      </w:pPr>
      <w:r w:rsidRPr="00CE2C7A">
        <w:rPr>
          <w:rFonts w:eastAsiaTheme="minorHAnsi"/>
          <w:sz w:val="28"/>
          <w:szCs w:val="28"/>
          <w:lang w:val="es-CL" w:eastAsia="en-US"/>
        </w:rPr>
        <w:t xml:space="preserve">La percepción de la realidad comprende diversas modalidades para comprender el mundo de las formas. </w:t>
      </w:r>
      <w:r>
        <w:rPr>
          <w:rFonts w:eastAsiaTheme="minorHAnsi"/>
          <w:sz w:val="28"/>
          <w:szCs w:val="28"/>
          <w:lang w:val="es-CL" w:eastAsia="en-US"/>
        </w:rPr>
        <w:t xml:space="preserve">La primera percepción, de la realidad, es la </w:t>
      </w:r>
      <w:r w:rsidRPr="00DB2123">
        <w:rPr>
          <w:rFonts w:eastAsiaTheme="minorHAnsi"/>
          <w:i/>
          <w:iCs/>
          <w:sz w:val="28"/>
          <w:szCs w:val="28"/>
          <w:lang w:val="es-CL" w:eastAsia="en-US"/>
        </w:rPr>
        <w:t>percepción sensorial</w:t>
      </w:r>
      <w:r>
        <w:rPr>
          <w:rFonts w:eastAsiaTheme="minorHAnsi"/>
          <w:sz w:val="28"/>
          <w:szCs w:val="28"/>
          <w:lang w:val="es-CL" w:eastAsia="en-US"/>
        </w:rPr>
        <w:t xml:space="preserve"> en conciencia ordinaria, donde se percibe el sujeto separado del objeto, en la continuidad de la conciencia superior o secundaria. Este tipo, de percepción, es la que utiliza la ciencia en sus investigaciones. Sin embargo, hay otras formas de percepción. </w:t>
      </w:r>
      <w:r w:rsidRPr="00CE2C7A">
        <w:rPr>
          <w:rFonts w:eastAsiaTheme="minorHAnsi"/>
          <w:sz w:val="28"/>
          <w:szCs w:val="28"/>
          <w:lang w:val="es-CL" w:eastAsia="en-US"/>
        </w:rPr>
        <w:t xml:space="preserve">Así, tenemos una percepción que podemos definir como </w:t>
      </w:r>
      <w:r w:rsidRPr="00CE2C7A">
        <w:rPr>
          <w:rFonts w:eastAsiaTheme="minorHAnsi"/>
          <w:i/>
          <w:iCs/>
          <w:sz w:val="28"/>
          <w:szCs w:val="28"/>
          <w:lang w:val="es-CL" w:eastAsia="en-US"/>
        </w:rPr>
        <w:t>Recuerdo de las formas</w:t>
      </w:r>
      <w:r w:rsidRPr="00CE2C7A">
        <w:rPr>
          <w:rFonts w:eastAsiaTheme="minorHAnsi"/>
          <w:sz w:val="28"/>
          <w:szCs w:val="28"/>
          <w:lang w:val="es-CL" w:eastAsia="en-US"/>
        </w:rPr>
        <w:t xml:space="preserve">, otra percepción de </w:t>
      </w:r>
      <w:r w:rsidRPr="00CE2C7A">
        <w:rPr>
          <w:rFonts w:eastAsiaTheme="minorHAnsi"/>
          <w:i/>
          <w:iCs/>
          <w:sz w:val="28"/>
          <w:szCs w:val="28"/>
          <w:lang w:val="es-CL" w:eastAsia="en-US"/>
        </w:rPr>
        <w:t>Olvido de las formas</w:t>
      </w:r>
      <w:r w:rsidRPr="00CE2C7A">
        <w:rPr>
          <w:rFonts w:eastAsiaTheme="minorHAnsi"/>
          <w:sz w:val="28"/>
          <w:szCs w:val="28"/>
          <w:lang w:val="es-CL" w:eastAsia="en-US"/>
        </w:rPr>
        <w:t xml:space="preserve"> y, por último, una percepción de </w:t>
      </w:r>
      <w:r w:rsidRPr="00CE2C7A">
        <w:rPr>
          <w:rFonts w:eastAsiaTheme="minorHAnsi"/>
          <w:i/>
          <w:iCs/>
          <w:sz w:val="28"/>
          <w:szCs w:val="28"/>
          <w:lang w:val="es-CL" w:eastAsia="en-US"/>
        </w:rPr>
        <w:t>Vacío de las formas</w:t>
      </w:r>
      <w:r w:rsidRPr="00CE2C7A">
        <w:rPr>
          <w:rFonts w:eastAsiaTheme="minorHAnsi"/>
          <w:sz w:val="28"/>
          <w:szCs w:val="28"/>
          <w:lang w:val="es-CL" w:eastAsia="en-US"/>
        </w:rPr>
        <w:t>.</w:t>
      </w:r>
    </w:p>
    <w:p w14:paraId="5DCF843B" w14:textId="77777777" w:rsidR="006929F2" w:rsidRPr="00CE2C7A" w:rsidRDefault="006929F2" w:rsidP="006929F2">
      <w:pPr>
        <w:jc w:val="both"/>
        <w:rPr>
          <w:rFonts w:eastAsiaTheme="minorHAnsi"/>
          <w:sz w:val="28"/>
          <w:szCs w:val="28"/>
          <w:lang w:val="es-CL" w:eastAsia="en-US"/>
        </w:rPr>
      </w:pPr>
    </w:p>
    <w:p w14:paraId="7D10B561" w14:textId="77777777" w:rsidR="006929F2" w:rsidRDefault="006929F2" w:rsidP="006929F2">
      <w:pPr>
        <w:jc w:val="both"/>
        <w:rPr>
          <w:rFonts w:eastAsiaTheme="minorHAnsi"/>
          <w:sz w:val="28"/>
          <w:szCs w:val="28"/>
          <w:lang w:val="es-CL" w:eastAsia="en-US"/>
        </w:rPr>
      </w:pPr>
      <w:r w:rsidRPr="00CE2C7A">
        <w:rPr>
          <w:rFonts w:eastAsiaTheme="minorHAnsi"/>
          <w:sz w:val="28"/>
          <w:szCs w:val="28"/>
          <w:lang w:val="es-CL" w:eastAsia="en-US"/>
        </w:rPr>
        <w:t xml:space="preserve">El </w:t>
      </w:r>
      <w:r w:rsidRPr="009B4677">
        <w:rPr>
          <w:rFonts w:eastAsiaTheme="minorHAnsi"/>
          <w:b/>
          <w:bCs/>
          <w:i/>
          <w:iCs/>
          <w:sz w:val="28"/>
          <w:szCs w:val="28"/>
          <w:lang w:val="es-CL" w:eastAsia="en-US"/>
        </w:rPr>
        <w:t>Recuerdo de las formas</w:t>
      </w:r>
      <w:r w:rsidRPr="00CE2C7A">
        <w:rPr>
          <w:rFonts w:eastAsiaTheme="minorHAnsi"/>
          <w:sz w:val="28"/>
          <w:szCs w:val="28"/>
          <w:lang w:val="es-CL" w:eastAsia="en-US"/>
        </w:rPr>
        <w:t>, está contemplado, en la percepción de la conciencia secundaria personal-biográfica, que es el proceso de recordar el pasado de nuestra vida, desde el nacimiento hasta nuestros días.</w:t>
      </w:r>
      <w:r>
        <w:rPr>
          <w:rFonts w:eastAsiaTheme="minorHAnsi"/>
          <w:sz w:val="28"/>
          <w:szCs w:val="28"/>
          <w:lang w:val="es-CL" w:eastAsia="en-US"/>
        </w:rPr>
        <w:t xml:space="preserve"> Entre las experiencias de este tipo tenemos la siguiente:</w:t>
      </w:r>
    </w:p>
    <w:p w14:paraId="050B444D" w14:textId="77777777" w:rsidR="006929F2" w:rsidRDefault="006929F2" w:rsidP="006929F2">
      <w:pPr>
        <w:jc w:val="both"/>
        <w:rPr>
          <w:rFonts w:eastAsiaTheme="minorHAnsi"/>
          <w:sz w:val="28"/>
          <w:szCs w:val="28"/>
          <w:lang w:val="es-CL" w:eastAsia="en-US"/>
        </w:rPr>
      </w:pPr>
    </w:p>
    <w:p w14:paraId="1C47ED68" w14:textId="77777777" w:rsidR="006929F2" w:rsidRPr="00541111" w:rsidRDefault="006929F2" w:rsidP="006929F2">
      <w:pPr>
        <w:jc w:val="both"/>
        <w:rPr>
          <w:sz w:val="20"/>
          <w:szCs w:val="20"/>
        </w:rPr>
      </w:pPr>
      <w:r w:rsidRPr="00584400">
        <w:rPr>
          <w:sz w:val="20"/>
          <w:szCs w:val="20"/>
        </w:rPr>
        <w:t>La siguiente experiencia, fue muy linda, muy enriquecedora para m</w:t>
      </w:r>
      <w:r>
        <w:rPr>
          <w:sz w:val="20"/>
          <w:szCs w:val="20"/>
        </w:rPr>
        <w:t>í</w:t>
      </w:r>
      <w:r w:rsidRPr="00584400">
        <w:rPr>
          <w:sz w:val="20"/>
          <w:szCs w:val="20"/>
        </w:rPr>
        <w:t>. Yo miraba en un espejo redondo toda mi vida; veía muchas imágenes mías desde ahora hasta el pasado, hasta llegar al momento de mi nacimiento, y luego, desde hoy hasta el día de mi muerte. Ahí está tranquila, satisfecha, en paz. Fue ver como un scanner de todas las partes y épocas de mi persona. Al final me unía a todas ellas; fue muy lindo.</w:t>
      </w:r>
    </w:p>
    <w:p w14:paraId="0E6B6170" w14:textId="77777777" w:rsidR="006929F2" w:rsidRDefault="006929F2" w:rsidP="006929F2">
      <w:pPr>
        <w:jc w:val="both"/>
        <w:rPr>
          <w:rFonts w:eastAsiaTheme="minorHAnsi"/>
          <w:sz w:val="28"/>
          <w:szCs w:val="28"/>
          <w:lang w:val="es-CL" w:eastAsia="en-US"/>
        </w:rPr>
      </w:pPr>
    </w:p>
    <w:p w14:paraId="4885B112" w14:textId="77777777" w:rsidR="006929F2" w:rsidRPr="008627CA" w:rsidRDefault="006929F2" w:rsidP="006929F2">
      <w:pPr>
        <w:jc w:val="both"/>
        <w:rPr>
          <w:rFonts w:eastAsiaTheme="minorHAnsi"/>
          <w:sz w:val="28"/>
          <w:szCs w:val="28"/>
          <w:lang w:val="es-CL" w:eastAsia="en-US"/>
        </w:rPr>
      </w:pPr>
      <w:r w:rsidRPr="008627CA">
        <w:rPr>
          <w:rFonts w:eastAsiaTheme="minorHAnsi"/>
          <w:sz w:val="28"/>
          <w:szCs w:val="28"/>
          <w:lang w:val="es-CL" w:eastAsia="en-US"/>
        </w:rPr>
        <w:t>La observación de espejos, bolas de cristal, vasijas de agua, cristales y otros instrumentos de meditación han sido objetos, que facilitaron la apertura a la conciencia interior y de obtención de información fuera de los alcances de los sentidos.</w:t>
      </w:r>
    </w:p>
    <w:p w14:paraId="4BE6DFE5" w14:textId="77777777" w:rsidR="006929F2" w:rsidRPr="008627CA" w:rsidRDefault="006929F2" w:rsidP="006929F2">
      <w:pPr>
        <w:rPr>
          <w:rFonts w:eastAsiaTheme="minorHAnsi"/>
          <w:sz w:val="28"/>
          <w:szCs w:val="28"/>
          <w:lang w:val="es-CL" w:eastAsia="en-US"/>
        </w:rPr>
      </w:pPr>
    </w:p>
    <w:p w14:paraId="732844A8" w14:textId="77777777" w:rsidR="006929F2" w:rsidRPr="008627CA" w:rsidRDefault="006929F2" w:rsidP="006929F2">
      <w:pPr>
        <w:jc w:val="both"/>
        <w:rPr>
          <w:rFonts w:eastAsiaTheme="minorHAnsi"/>
          <w:sz w:val="28"/>
          <w:szCs w:val="28"/>
          <w:lang w:val="es-CL" w:eastAsia="en-US"/>
        </w:rPr>
      </w:pPr>
      <w:r>
        <w:rPr>
          <w:rFonts w:eastAsiaTheme="minorHAnsi"/>
          <w:sz w:val="28"/>
          <w:szCs w:val="28"/>
          <w:lang w:val="es-CL" w:eastAsia="en-US"/>
        </w:rPr>
        <w:t>Para este tipo de percepción, se emplea</w:t>
      </w:r>
      <w:r w:rsidRPr="008627CA">
        <w:rPr>
          <w:rFonts w:eastAsiaTheme="minorHAnsi"/>
          <w:sz w:val="28"/>
          <w:szCs w:val="28"/>
          <w:lang w:val="es-CL" w:eastAsia="en-US"/>
        </w:rPr>
        <w:t xml:space="preserve"> una técnica que contempla la visualización de espejos</w:t>
      </w:r>
      <w:r>
        <w:rPr>
          <w:rFonts w:eastAsiaTheme="minorHAnsi"/>
          <w:sz w:val="28"/>
          <w:szCs w:val="28"/>
          <w:lang w:val="es-CL" w:eastAsia="en-US"/>
        </w:rPr>
        <w:t>,</w:t>
      </w:r>
      <w:r w:rsidRPr="008627CA">
        <w:rPr>
          <w:rFonts w:eastAsiaTheme="minorHAnsi"/>
          <w:sz w:val="28"/>
          <w:szCs w:val="28"/>
          <w:lang w:val="es-CL" w:eastAsia="en-US"/>
        </w:rPr>
        <w:t xml:space="preserve"> que facilitan nuestra percepción en un ambiente de imágenes que orientan nuestra visión interior.  </w:t>
      </w:r>
    </w:p>
    <w:p w14:paraId="6ADED385" w14:textId="77777777" w:rsidR="006929F2" w:rsidRPr="008627CA" w:rsidRDefault="006929F2" w:rsidP="006929F2">
      <w:pPr>
        <w:rPr>
          <w:rFonts w:eastAsiaTheme="minorHAnsi"/>
          <w:sz w:val="28"/>
          <w:szCs w:val="28"/>
          <w:lang w:val="es-CL" w:eastAsia="en-US"/>
        </w:rPr>
      </w:pPr>
    </w:p>
    <w:p w14:paraId="01658424" w14:textId="77777777" w:rsidR="006929F2" w:rsidRDefault="006929F2" w:rsidP="006929F2">
      <w:pPr>
        <w:jc w:val="both"/>
        <w:rPr>
          <w:rFonts w:eastAsiaTheme="minorHAnsi"/>
          <w:sz w:val="28"/>
          <w:szCs w:val="28"/>
          <w:lang w:val="es-CL" w:eastAsia="en-US"/>
        </w:rPr>
      </w:pPr>
      <w:r w:rsidRPr="008627CA">
        <w:rPr>
          <w:rFonts w:eastAsiaTheme="minorHAnsi"/>
          <w:sz w:val="28"/>
          <w:szCs w:val="28"/>
          <w:lang w:val="es-CL" w:eastAsia="en-US"/>
        </w:rPr>
        <w:t>La observación de un espejo</w:t>
      </w:r>
      <w:r>
        <w:rPr>
          <w:rFonts w:eastAsiaTheme="minorHAnsi"/>
          <w:sz w:val="28"/>
          <w:szCs w:val="28"/>
          <w:lang w:val="es-CL" w:eastAsia="en-US"/>
        </w:rPr>
        <w:t>,</w:t>
      </w:r>
      <w:r w:rsidRPr="008627CA">
        <w:rPr>
          <w:rFonts w:eastAsiaTheme="minorHAnsi"/>
          <w:sz w:val="28"/>
          <w:szCs w:val="28"/>
          <w:lang w:val="es-CL" w:eastAsia="en-US"/>
        </w:rPr>
        <w:t xml:space="preserve"> en un estado relajado de la mente, permite el acceso a las profundidades de la conciencia. Muchas culturas han utilizado este instrumento como puerta de entrada a otras dimensiones de la mente. Ahora</w:t>
      </w:r>
      <w:r>
        <w:rPr>
          <w:rFonts w:eastAsiaTheme="minorHAnsi"/>
          <w:sz w:val="28"/>
          <w:szCs w:val="28"/>
          <w:lang w:val="es-CL" w:eastAsia="en-US"/>
        </w:rPr>
        <w:t>,</w:t>
      </w:r>
      <w:r w:rsidRPr="008627CA">
        <w:rPr>
          <w:rFonts w:eastAsiaTheme="minorHAnsi"/>
          <w:sz w:val="28"/>
          <w:szCs w:val="28"/>
          <w:lang w:val="es-CL" w:eastAsia="en-US"/>
        </w:rPr>
        <w:t xml:space="preserve"> se sabe que</w:t>
      </w:r>
      <w:r>
        <w:rPr>
          <w:rFonts w:eastAsiaTheme="minorHAnsi"/>
          <w:sz w:val="28"/>
          <w:szCs w:val="28"/>
          <w:lang w:val="es-CL" w:eastAsia="en-US"/>
        </w:rPr>
        <w:t>,</w:t>
      </w:r>
      <w:r w:rsidRPr="008627CA">
        <w:rPr>
          <w:rFonts w:eastAsiaTheme="minorHAnsi"/>
          <w:sz w:val="28"/>
          <w:szCs w:val="28"/>
          <w:lang w:val="es-CL" w:eastAsia="en-US"/>
        </w:rPr>
        <w:t xml:space="preserve"> para la estimulación con espejos, no tiene por qué ser necesario observarlo físicamente, sino que puede ser simplemente imaginado o percibido interiormente, y seguir produciendo cambios psicológicos importantes. </w:t>
      </w:r>
    </w:p>
    <w:p w14:paraId="2E8AFF11" w14:textId="77777777" w:rsidR="006929F2" w:rsidRPr="00CE2C7A" w:rsidRDefault="006929F2" w:rsidP="006929F2">
      <w:pPr>
        <w:jc w:val="both"/>
        <w:rPr>
          <w:rFonts w:eastAsiaTheme="minorHAnsi"/>
          <w:sz w:val="28"/>
          <w:szCs w:val="28"/>
          <w:lang w:val="es-CL" w:eastAsia="en-US"/>
        </w:rPr>
      </w:pPr>
    </w:p>
    <w:p w14:paraId="25680C8A" w14:textId="77777777" w:rsidR="006929F2" w:rsidRDefault="006929F2" w:rsidP="006929F2">
      <w:pPr>
        <w:jc w:val="both"/>
        <w:rPr>
          <w:rFonts w:eastAsiaTheme="minorHAnsi"/>
          <w:sz w:val="28"/>
          <w:szCs w:val="28"/>
          <w:lang w:val="es-CL" w:eastAsia="en-US"/>
        </w:rPr>
      </w:pPr>
      <w:r w:rsidRPr="00CE2C7A">
        <w:rPr>
          <w:rFonts w:eastAsiaTheme="minorHAnsi"/>
          <w:sz w:val="28"/>
          <w:szCs w:val="28"/>
          <w:lang w:val="es-CL" w:eastAsia="en-US"/>
        </w:rPr>
        <w:t xml:space="preserve"> El </w:t>
      </w:r>
      <w:r w:rsidRPr="009B4677">
        <w:rPr>
          <w:rFonts w:eastAsiaTheme="minorHAnsi"/>
          <w:b/>
          <w:bCs/>
          <w:i/>
          <w:iCs/>
          <w:sz w:val="28"/>
          <w:szCs w:val="28"/>
          <w:lang w:val="es-CL" w:eastAsia="en-US"/>
        </w:rPr>
        <w:t>Olvido de las formas</w:t>
      </w:r>
      <w:r w:rsidRPr="00CE2C7A">
        <w:rPr>
          <w:rFonts w:eastAsiaTheme="minorHAnsi"/>
          <w:sz w:val="28"/>
          <w:szCs w:val="28"/>
          <w:lang w:val="es-CL" w:eastAsia="en-US"/>
        </w:rPr>
        <w:t xml:space="preserve">, corresponde a la conciencia primaria cuya percepción trae a la memoria eventos que ya están en el presente recordado, como es, por ejemplo, percibir a seres fallecidos presentes en forma </w:t>
      </w:r>
      <w:r>
        <w:rPr>
          <w:rFonts w:eastAsiaTheme="minorHAnsi"/>
          <w:sz w:val="28"/>
          <w:szCs w:val="28"/>
          <w:lang w:val="es-CL" w:eastAsia="en-US"/>
        </w:rPr>
        <w:t xml:space="preserve">de inmersión </w:t>
      </w:r>
      <w:r w:rsidRPr="00CE2C7A">
        <w:rPr>
          <w:rFonts w:eastAsiaTheme="minorHAnsi"/>
          <w:sz w:val="28"/>
          <w:szCs w:val="28"/>
          <w:lang w:val="es-CL" w:eastAsia="en-US"/>
        </w:rPr>
        <w:t xml:space="preserve">virtual en </w:t>
      </w:r>
      <w:r w:rsidRPr="00CE2C7A">
        <w:rPr>
          <w:rFonts w:eastAsiaTheme="minorHAnsi"/>
          <w:sz w:val="28"/>
          <w:szCs w:val="28"/>
          <w:lang w:val="es-CL" w:eastAsia="en-US"/>
        </w:rPr>
        <w:lastRenderedPageBreak/>
        <w:t>ese momento.</w:t>
      </w:r>
      <w:r>
        <w:rPr>
          <w:rFonts w:eastAsiaTheme="minorHAnsi"/>
          <w:sz w:val="28"/>
          <w:szCs w:val="28"/>
          <w:lang w:val="es-CL" w:eastAsia="en-US"/>
        </w:rPr>
        <w:t xml:space="preserve"> Un ejemplo de este tipo de percepción sería la que le aconteció a uno de los participantes de un taller de meditación:</w:t>
      </w:r>
    </w:p>
    <w:p w14:paraId="23B5D58D" w14:textId="77777777" w:rsidR="006929F2" w:rsidRDefault="006929F2" w:rsidP="006929F2">
      <w:pPr>
        <w:jc w:val="both"/>
        <w:rPr>
          <w:rFonts w:eastAsiaTheme="minorHAnsi"/>
          <w:sz w:val="28"/>
          <w:szCs w:val="28"/>
          <w:lang w:val="es-CL" w:eastAsia="en-US"/>
        </w:rPr>
      </w:pPr>
    </w:p>
    <w:p w14:paraId="11CE4207" w14:textId="77777777" w:rsidR="006929F2" w:rsidRDefault="006929F2" w:rsidP="006929F2">
      <w:pPr>
        <w:jc w:val="both"/>
        <w:rPr>
          <w:rFonts w:eastAsiaTheme="minorHAnsi"/>
          <w:sz w:val="28"/>
          <w:szCs w:val="28"/>
          <w:lang w:val="es-CL" w:eastAsia="en-US"/>
        </w:rPr>
      </w:pPr>
      <w:r w:rsidRPr="00584400">
        <w:rPr>
          <w:sz w:val="20"/>
          <w:szCs w:val="20"/>
        </w:rPr>
        <w:t>Miré hacia el frente</w:t>
      </w:r>
      <w:r>
        <w:rPr>
          <w:sz w:val="20"/>
          <w:szCs w:val="20"/>
        </w:rPr>
        <w:t>,</w:t>
      </w:r>
      <w:r w:rsidRPr="00584400">
        <w:rPr>
          <w:sz w:val="20"/>
          <w:szCs w:val="20"/>
        </w:rPr>
        <w:t xml:space="preserve"> pero no recuerdo haber visto mi reflejo. Miré hacia mi derecha, y ahí estaba mi padre. No lo vi de cuerpo completo, sólo hasta la cintura, con el torso desnudo. Me miró como si estuviera sorprendido, desconcertado quizás. No sé si apareció desde una segunda puerta al lado mío o estaba al otro lado del espejo. No había sonidos.</w:t>
      </w:r>
    </w:p>
    <w:p w14:paraId="30C7C06D" w14:textId="77777777" w:rsidR="006929F2" w:rsidRDefault="006929F2" w:rsidP="006929F2">
      <w:pPr>
        <w:jc w:val="both"/>
        <w:rPr>
          <w:rFonts w:eastAsiaTheme="minorHAnsi"/>
          <w:sz w:val="28"/>
          <w:szCs w:val="28"/>
          <w:lang w:val="es-CL" w:eastAsia="en-US"/>
        </w:rPr>
      </w:pPr>
    </w:p>
    <w:p w14:paraId="7A2DE86D" w14:textId="77777777" w:rsidR="006929F2" w:rsidRPr="00E6629A" w:rsidRDefault="006929F2" w:rsidP="006929F2">
      <w:pPr>
        <w:jc w:val="both"/>
        <w:rPr>
          <w:rFonts w:eastAsiaTheme="minorHAnsi"/>
          <w:sz w:val="28"/>
          <w:szCs w:val="28"/>
          <w:lang w:val="es-CL" w:eastAsia="en-US"/>
        </w:rPr>
      </w:pPr>
      <w:r w:rsidRPr="00E6629A">
        <w:rPr>
          <w:rFonts w:eastAsiaTheme="minorHAnsi"/>
          <w:sz w:val="28"/>
          <w:szCs w:val="28"/>
          <w:lang w:val="es-CL" w:eastAsia="en-US"/>
        </w:rPr>
        <w:t xml:space="preserve">Durante gran parte de la historia, esta técnica en algunas de sus variantes era usada para obtener información y visiones de sucesos que ocurrieron o fueran a ocurrir en el futuro. </w:t>
      </w:r>
    </w:p>
    <w:p w14:paraId="4E3AA973" w14:textId="77777777" w:rsidR="006929F2" w:rsidRPr="00E6629A" w:rsidRDefault="006929F2" w:rsidP="006929F2">
      <w:pPr>
        <w:jc w:val="both"/>
        <w:rPr>
          <w:rFonts w:eastAsiaTheme="minorHAnsi"/>
          <w:sz w:val="28"/>
          <w:szCs w:val="28"/>
          <w:lang w:val="es-CL" w:eastAsia="en-US"/>
        </w:rPr>
      </w:pPr>
    </w:p>
    <w:p w14:paraId="3B838F26" w14:textId="77777777" w:rsidR="006929F2" w:rsidRPr="00E6629A" w:rsidRDefault="006929F2" w:rsidP="006929F2">
      <w:pPr>
        <w:jc w:val="both"/>
        <w:rPr>
          <w:rFonts w:eastAsiaTheme="minorHAnsi"/>
          <w:sz w:val="28"/>
          <w:szCs w:val="28"/>
          <w:lang w:val="es-CL" w:eastAsia="en-US"/>
        </w:rPr>
      </w:pPr>
      <w:r w:rsidRPr="00E6629A">
        <w:rPr>
          <w:rFonts w:eastAsiaTheme="minorHAnsi"/>
          <w:sz w:val="28"/>
          <w:szCs w:val="28"/>
          <w:lang w:val="es-CL" w:eastAsia="en-US"/>
        </w:rPr>
        <w:t>La técnica utilizada</w:t>
      </w:r>
      <w:r>
        <w:rPr>
          <w:rFonts w:eastAsiaTheme="minorHAnsi"/>
          <w:sz w:val="28"/>
          <w:szCs w:val="28"/>
          <w:lang w:val="es-CL" w:eastAsia="en-US"/>
        </w:rPr>
        <w:t>,</w:t>
      </w:r>
      <w:r w:rsidRPr="00E6629A">
        <w:rPr>
          <w:rFonts w:eastAsiaTheme="minorHAnsi"/>
          <w:sz w:val="28"/>
          <w:szCs w:val="28"/>
          <w:lang w:val="es-CL" w:eastAsia="en-US"/>
        </w:rPr>
        <w:t xml:space="preserve"> para obtener información, debe comenzar primero estableciendo una pregunta que resuma el contenido de lo que deseamos percibir en nuestra visión interior.</w:t>
      </w:r>
    </w:p>
    <w:p w14:paraId="41176DA3" w14:textId="77777777" w:rsidR="006929F2" w:rsidRPr="00E6629A" w:rsidRDefault="006929F2" w:rsidP="006929F2">
      <w:pPr>
        <w:rPr>
          <w:rFonts w:eastAsiaTheme="minorHAnsi"/>
          <w:sz w:val="28"/>
          <w:szCs w:val="28"/>
          <w:lang w:val="es-CL" w:eastAsia="en-US"/>
        </w:rPr>
      </w:pPr>
    </w:p>
    <w:p w14:paraId="3AD5CEF9" w14:textId="77777777" w:rsidR="006929F2" w:rsidRDefault="006929F2" w:rsidP="006929F2">
      <w:pPr>
        <w:jc w:val="both"/>
        <w:rPr>
          <w:rFonts w:eastAsiaTheme="minorHAnsi"/>
          <w:sz w:val="28"/>
          <w:szCs w:val="28"/>
          <w:lang w:val="es-CL" w:eastAsia="en-US"/>
        </w:rPr>
      </w:pPr>
      <w:r w:rsidRPr="00E6629A">
        <w:rPr>
          <w:rFonts w:eastAsiaTheme="minorHAnsi"/>
          <w:sz w:val="28"/>
          <w:szCs w:val="28"/>
          <w:lang w:val="es-CL" w:eastAsia="en-US"/>
        </w:rPr>
        <w:t xml:space="preserve">Es otra técnica que emplea como instrumento de observación los espejos. </w:t>
      </w:r>
      <w:r>
        <w:rPr>
          <w:rFonts w:eastAsiaTheme="minorHAnsi"/>
          <w:sz w:val="28"/>
          <w:szCs w:val="28"/>
          <w:lang w:val="es-CL" w:eastAsia="en-US"/>
        </w:rPr>
        <w:t>I</w:t>
      </w:r>
      <w:r w:rsidRPr="00E6629A">
        <w:rPr>
          <w:rFonts w:eastAsiaTheme="minorHAnsi"/>
          <w:sz w:val="28"/>
          <w:szCs w:val="28"/>
          <w:lang w:val="es-CL" w:eastAsia="en-US"/>
        </w:rPr>
        <w:t>magin</w:t>
      </w:r>
      <w:r>
        <w:rPr>
          <w:rFonts w:eastAsiaTheme="minorHAnsi"/>
          <w:sz w:val="28"/>
          <w:szCs w:val="28"/>
          <w:lang w:val="es-CL" w:eastAsia="en-US"/>
        </w:rPr>
        <w:t>a</w:t>
      </w:r>
      <w:r w:rsidRPr="00E6629A">
        <w:rPr>
          <w:rFonts w:eastAsiaTheme="minorHAnsi"/>
          <w:sz w:val="28"/>
          <w:szCs w:val="28"/>
          <w:lang w:val="es-CL" w:eastAsia="en-US"/>
        </w:rPr>
        <w:t>mos que frente a nosotros se encuentra un espejo inclinado, de tal forma que solo vemos su superficie, sin reflejos de imágenes. Nuestra tarea consiste en dejarse llevar por las sensaciones y solo dedicarse a observar la superficie del espejo hasta el término de la meditación.</w:t>
      </w:r>
    </w:p>
    <w:p w14:paraId="3771E83F" w14:textId="77777777" w:rsidR="006929F2" w:rsidRDefault="006929F2" w:rsidP="006929F2">
      <w:pPr>
        <w:jc w:val="both"/>
        <w:rPr>
          <w:rFonts w:eastAsiaTheme="minorHAnsi"/>
          <w:sz w:val="28"/>
          <w:szCs w:val="28"/>
          <w:lang w:val="es-CL" w:eastAsia="en-US"/>
        </w:rPr>
      </w:pPr>
    </w:p>
    <w:p w14:paraId="27E77ECC" w14:textId="77777777" w:rsidR="006929F2" w:rsidRPr="00AA14C7" w:rsidRDefault="006929F2" w:rsidP="006929F2">
      <w:pPr>
        <w:pStyle w:val="Textoindependiente2"/>
        <w:spacing w:line="240" w:lineRule="auto"/>
        <w:jc w:val="both"/>
        <w:rPr>
          <w:sz w:val="28"/>
          <w:szCs w:val="28"/>
        </w:rPr>
      </w:pPr>
      <w:r w:rsidRPr="00AA14C7">
        <w:rPr>
          <w:sz w:val="28"/>
          <w:szCs w:val="28"/>
        </w:rPr>
        <w:t xml:space="preserve">Las experiencias de la doctora Olga </w:t>
      </w:r>
      <w:proofErr w:type="spellStart"/>
      <w:r w:rsidRPr="00AA14C7">
        <w:rPr>
          <w:sz w:val="28"/>
          <w:szCs w:val="28"/>
        </w:rPr>
        <w:t>Kharitidi</w:t>
      </w:r>
      <w:proofErr w:type="spellEnd"/>
      <w:r w:rsidRPr="00AA14C7">
        <w:rPr>
          <w:sz w:val="28"/>
          <w:szCs w:val="28"/>
        </w:rPr>
        <w:t xml:space="preserve"> en un tubo de metal bruñido que actúa como un espejo, se asemejan a las vivencias de la cámara octogonal de espejos, donde se altera la percepción de la realidad. A través de un proceso de relajación dentro del tubo se abre un canal a la experiencia subconsciente. La relajación, el aislamiento, los sonidos y el espejo influyen en la percepción. Similar es la experiencia de </w:t>
      </w:r>
      <w:proofErr w:type="spellStart"/>
      <w:r w:rsidRPr="00AA14C7">
        <w:rPr>
          <w:sz w:val="28"/>
          <w:szCs w:val="28"/>
        </w:rPr>
        <w:t>superlucidez</w:t>
      </w:r>
      <w:proofErr w:type="spellEnd"/>
      <w:r w:rsidRPr="00AA14C7">
        <w:rPr>
          <w:sz w:val="28"/>
          <w:szCs w:val="28"/>
        </w:rPr>
        <w:t xml:space="preserve"> o como se le llama el “experimento del muro de cobre” efectuado por el Dr. Green. El sujeto se sienta en un cajón cuyas paredes, “frente a él, detrás de él y en el suelo, tienen placas de cobre que le envían su reflejo. El objetivo buscado es provocar la activación de potenciales adormecidos en el ser humano normal, tales como la percepción de los cuerpos sutiles y la telepatía”. </w:t>
      </w:r>
    </w:p>
    <w:p w14:paraId="76F81DA4" w14:textId="77777777" w:rsidR="006929F2" w:rsidRPr="00AA14C7" w:rsidRDefault="006929F2" w:rsidP="006929F2">
      <w:pPr>
        <w:pStyle w:val="Textoindependiente2"/>
        <w:spacing w:line="240" w:lineRule="auto"/>
        <w:jc w:val="both"/>
        <w:rPr>
          <w:sz w:val="28"/>
          <w:szCs w:val="28"/>
        </w:rPr>
      </w:pPr>
      <w:r w:rsidRPr="00AA14C7">
        <w:rPr>
          <w:sz w:val="28"/>
          <w:szCs w:val="28"/>
        </w:rPr>
        <w:t>Otra experiencia</w:t>
      </w:r>
      <w:r>
        <w:rPr>
          <w:sz w:val="28"/>
          <w:szCs w:val="28"/>
        </w:rPr>
        <w:t>,</w:t>
      </w:r>
      <w:r w:rsidRPr="00AA14C7">
        <w:rPr>
          <w:sz w:val="28"/>
          <w:szCs w:val="28"/>
        </w:rPr>
        <w:t xml:space="preserve"> relativa a la importancia de los espejos, es la descrita por el antropólogo Hank </w:t>
      </w:r>
      <w:proofErr w:type="spellStart"/>
      <w:r w:rsidRPr="00AA14C7">
        <w:rPr>
          <w:sz w:val="28"/>
          <w:szCs w:val="28"/>
        </w:rPr>
        <w:t>Wesselman</w:t>
      </w:r>
      <w:proofErr w:type="spellEnd"/>
      <w:r w:rsidRPr="00AA14C7">
        <w:rPr>
          <w:sz w:val="28"/>
          <w:szCs w:val="28"/>
        </w:rPr>
        <w:t xml:space="preserve">, en cuyos viajes visionarios a otra realidad le hacen traspasar los límites del tiempo y del espacio. En una de sus experiencias, en un seminario de chamanismo con Michael </w:t>
      </w:r>
      <w:proofErr w:type="spellStart"/>
      <w:r w:rsidRPr="00AA14C7">
        <w:rPr>
          <w:sz w:val="28"/>
          <w:szCs w:val="28"/>
        </w:rPr>
        <w:t>Harner</w:t>
      </w:r>
      <w:proofErr w:type="spellEnd"/>
      <w:r w:rsidRPr="00AA14C7">
        <w:rPr>
          <w:sz w:val="28"/>
          <w:szCs w:val="28"/>
        </w:rPr>
        <w:t xml:space="preserve">, durante el proceso de la sesión “me convertí en espejo. A un lado estaba el mundo exterior de experiencias objetivas; al otro, mi mente. Ambos interactuaban en </w:t>
      </w:r>
      <w:proofErr w:type="spellStart"/>
      <w:r w:rsidRPr="00AA14C7">
        <w:rPr>
          <w:sz w:val="28"/>
          <w:szCs w:val="28"/>
        </w:rPr>
        <w:t>tandém</w:t>
      </w:r>
      <w:proofErr w:type="spellEnd"/>
      <w:r w:rsidRPr="00AA14C7">
        <w:rPr>
          <w:sz w:val="28"/>
          <w:szCs w:val="28"/>
        </w:rPr>
        <w:t xml:space="preserve">, como una superficie de contacto, como el portal entre esos dos reinos de la experiencia. A medida que mi conciencia se expandía, se produjo la conexión que buscaba. Empecé a notar una sensación de expansión hacia el interior y hacia el exterior.  En aquel momento, ya no los percibía como diferentes. La delgada medialuna de luz apareció ante mí entre las curiosas alucinaciones </w:t>
      </w:r>
      <w:proofErr w:type="spellStart"/>
      <w:r w:rsidRPr="00AA14C7">
        <w:rPr>
          <w:sz w:val="28"/>
          <w:szCs w:val="28"/>
        </w:rPr>
        <w:t>fosfénicas</w:t>
      </w:r>
      <w:proofErr w:type="spellEnd"/>
      <w:r w:rsidRPr="00AA14C7">
        <w:rPr>
          <w:sz w:val="28"/>
          <w:szCs w:val="28"/>
        </w:rPr>
        <w:t>. El impulso aumentó y noté la presencia de puertas dentro de puertas, de corredores que se abrían al infinito.</w:t>
      </w:r>
    </w:p>
    <w:p w14:paraId="27960C00" w14:textId="77777777" w:rsidR="006929F2" w:rsidRPr="00AA14C7" w:rsidRDefault="006929F2" w:rsidP="006929F2">
      <w:pPr>
        <w:pStyle w:val="Textoindependiente2"/>
        <w:spacing w:line="240" w:lineRule="auto"/>
        <w:jc w:val="both"/>
        <w:rPr>
          <w:sz w:val="28"/>
          <w:szCs w:val="28"/>
        </w:rPr>
      </w:pPr>
      <w:r w:rsidRPr="00AA14C7">
        <w:rPr>
          <w:sz w:val="28"/>
          <w:szCs w:val="28"/>
        </w:rPr>
        <w:t xml:space="preserve">Las experiencias con espejos están muy relacionadas con las técnicas de privación sensorial de la psicología moderna y es también una especie de </w:t>
      </w:r>
      <w:proofErr w:type="spellStart"/>
      <w:r w:rsidRPr="00AA14C7">
        <w:rPr>
          <w:sz w:val="28"/>
          <w:szCs w:val="28"/>
        </w:rPr>
        <w:t>Zazen</w:t>
      </w:r>
      <w:proofErr w:type="spellEnd"/>
      <w:r w:rsidRPr="00AA14C7">
        <w:rPr>
          <w:sz w:val="28"/>
          <w:szCs w:val="28"/>
        </w:rPr>
        <w:t xml:space="preserve">, técnica que contempla sentarse en silencio y observar una pared blanca para interrumpir el flujo de los estímulos sensoriales. El </w:t>
      </w:r>
      <w:proofErr w:type="spellStart"/>
      <w:r w:rsidRPr="00AA14C7">
        <w:rPr>
          <w:sz w:val="28"/>
          <w:szCs w:val="28"/>
        </w:rPr>
        <w:t>Zazen</w:t>
      </w:r>
      <w:proofErr w:type="spellEnd"/>
      <w:r w:rsidRPr="00AA14C7">
        <w:rPr>
          <w:sz w:val="28"/>
          <w:szCs w:val="28"/>
        </w:rPr>
        <w:t xml:space="preserve"> tiene dos variantes: observar un objeto definido, como pueden ser los árboles, pero con la condición de que no se muevan para que la escena observada permanezca constante; o también, observar un lugar no definido, como por ejemplo el cielo o una pared.</w:t>
      </w:r>
    </w:p>
    <w:p w14:paraId="4257135F" w14:textId="77777777" w:rsidR="006929F2" w:rsidRPr="00AA14C7" w:rsidRDefault="006929F2" w:rsidP="006929F2">
      <w:pPr>
        <w:pStyle w:val="Textoindependiente2"/>
        <w:spacing w:line="240" w:lineRule="auto"/>
        <w:jc w:val="both"/>
        <w:rPr>
          <w:sz w:val="28"/>
          <w:szCs w:val="28"/>
        </w:rPr>
      </w:pPr>
      <w:r w:rsidRPr="00AA14C7">
        <w:rPr>
          <w:sz w:val="28"/>
          <w:szCs w:val="28"/>
        </w:rPr>
        <w:t xml:space="preserve">Las técnicas del “Espejo de la Mente” presentadas en este libro, guardan bastante semejanza con el </w:t>
      </w:r>
      <w:proofErr w:type="spellStart"/>
      <w:r w:rsidRPr="00AA14C7">
        <w:rPr>
          <w:sz w:val="28"/>
          <w:szCs w:val="28"/>
        </w:rPr>
        <w:t>Zazen</w:t>
      </w:r>
      <w:proofErr w:type="spellEnd"/>
      <w:r w:rsidRPr="00AA14C7">
        <w:rPr>
          <w:sz w:val="28"/>
          <w:szCs w:val="28"/>
        </w:rPr>
        <w:t xml:space="preserve">, pues la variante del “Recuerdo de la Forma” se asemeja a la observación de un objeto en forma difusa (imaginando estar sentado) frente a infinitas imágenes proyectadas por los espejos que rodean nuestro cuerpo, y que también se asemeja a un </w:t>
      </w:r>
      <w:proofErr w:type="spellStart"/>
      <w:r w:rsidRPr="00AA14C7">
        <w:rPr>
          <w:sz w:val="28"/>
          <w:szCs w:val="28"/>
        </w:rPr>
        <w:t>mandala</w:t>
      </w:r>
      <w:proofErr w:type="spellEnd"/>
      <w:r w:rsidRPr="00AA14C7">
        <w:rPr>
          <w:sz w:val="28"/>
          <w:szCs w:val="28"/>
        </w:rPr>
        <w:t>, al contemplar multiplicidad de imágenes complejas para distraer la atención estando nosotros sentados en el centro de él. Por otra parte, la técnica del “Olvido de la Mente” consiste en observar (en nuestra imaginación) la superficie de un espejo que no refleja imágenes y tiene que ver con las técnicas de aislamiento sensorial.</w:t>
      </w:r>
    </w:p>
    <w:p w14:paraId="218F0645" w14:textId="77777777" w:rsidR="006929F2" w:rsidRDefault="006929F2" w:rsidP="006929F2">
      <w:pPr>
        <w:jc w:val="both"/>
        <w:rPr>
          <w:rFonts w:eastAsiaTheme="minorHAnsi"/>
          <w:sz w:val="28"/>
          <w:szCs w:val="28"/>
          <w:lang w:val="es-CL" w:eastAsia="en-US"/>
        </w:rPr>
      </w:pPr>
      <w:r w:rsidRPr="00AA14C7">
        <w:rPr>
          <w:sz w:val="28"/>
          <w:szCs w:val="28"/>
        </w:rPr>
        <w:t>Una forma de meditación</w:t>
      </w:r>
      <w:r>
        <w:rPr>
          <w:sz w:val="28"/>
          <w:szCs w:val="28"/>
        </w:rPr>
        <w:t>,</w:t>
      </w:r>
      <w:r w:rsidRPr="00AA14C7">
        <w:rPr>
          <w:sz w:val="28"/>
          <w:szCs w:val="28"/>
        </w:rPr>
        <w:t xml:space="preserve"> similar a la técnica del espejo de la mente, que confirma el hecho de no ser necesario un lugar físico para meditar, es la señalada por R. Stone, sobre imaginarse sentado en una “habitación especial” fabricada mentalmente y observando una claraboya donde el sujeto realiza sus meditaciones para diferentes intenciones.</w:t>
      </w:r>
    </w:p>
    <w:p w14:paraId="06F047FB" w14:textId="77777777" w:rsidR="006929F2" w:rsidRPr="00CE2C7A" w:rsidRDefault="006929F2" w:rsidP="006929F2">
      <w:pPr>
        <w:jc w:val="both"/>
        <w:rPr>
          <w:rFonts w:eastAsiaTheme="minorHAnsi"/>
          <w:sz w:val="28"/>
          <w:szCs w:val="28"/>
          <w:lang w:val="es-CL" w:eastAsia="en-US"/>
        </w:rPr>
      </w:pPr>
    </w:p>
    <w:p w14:paraId="4B062387" w14:textId="77777777" w:rsidR="006929F2" w:rsidRPr="00CE2C7A" w:rsidRDefault="006929F2" w:rsidP="006929F2">
      <w:pPr>
        <w:jc w:val="both"/>
        <w:rPr>
          <w:rFonts w:eastAsiaTheme="minorHAnsi"/>
          <w:sz w:val="28"/>
          <w:szCs w:val="28"/>
          <w:lang w:val="es-CL" w:eastAsia="en-US"/>
        </w:rPr>
      </w:pPr>
      <w:r w:rsidRPr="00CE2C7A">
        <w:rPr>
          <w:rFonts w:eastAsiaTheme="minorHAnsi"/>
          <w:sz w:val="28"/>
          <w:szCs w:val="28"/>
          <w:lang w:val="es-CL" w:eastAsia="en-US"/>
        </w:rPr>
        <w:t xml:space="preserve">El </w:t>
      </w:r>
      <w:r w:rsidRPr="009B4677">
        <w:rPr>
          <w:rFonts w:eastAsiaTheme="minorHAnsi"/>
          <w:b/>
          <w:bCs/>
          <w:i/>
          <w:iCs/>
          <w:sz w:val="28"/>
          <w:szCs w:val="28"/>
          <w:lang w:val="es-CL" w:eastAsia="en-US"/>
        </w:rPr>
        <w:t>Vacío de las formas</w:t>
      </w:r>
      <w:r w:rsidRPr="00CE2C7A">
        <w:rPr>
          <w:rFonts w:eastAsiaTheme="minorHAnsi"/>
          <w:sz w:val="28"/>
          <w:szCs w:val="28"/>
          <w:lang w:val="es-CL" w:eastAsia="en-US"/>
        </w:rPr>
        <w:t>, nos lleva a percibir un espacio cuántico de energía, sin definición y claridad de contornos que forman los objetos en el mundo de la realidad ordinaria.</w:t>
      </w:r>
    </w:p>
    <w:p w14:paraId="458DC67D" w14:textId="77777777" w:rsidR="006929F2" w:rsidRDefault="006929F2" w:rsidP="006929F2">
      <w:pPr>
        <w:jc w:val="both"/>
        <w:rPr>
          <w:rFonts w:asciiTheme="minorHAnsi" w:hAnsiTheme="minorHAnsi" w:cstheme="minorHAnsi"/>
          <w:sz w:val="28"/>
          <w:szCs w:val="28"/>
          <w:lang w:val="es-ES_tradnl"/>
        </w:rPr>
      </w:pPr>
    </w:p>
    <w:p w14:paraId="6B047815" w14:textId="77777777" w:rsidR="006929F2" w:rsidRDefault="006929F2" w:rsidP="006929F2">
      <w:pPr>
        <w:jc w:val="both"/>
        <w:rPr>
          <w:sz w:val="20"/>
          <w:szCs w:val="20"/>
        </w:rPr>
      </w:pPr>
      <w:r w:rsidRPr="00C73904">
        <w:rPr>
          <w:sz w:val="20"/>
          <w:szCs w:val="20"/>
        </w:rPr>
        <w:t>(en el viaje de encuentro espiritual) Cuando empezó la música me conecté inmediatamente con el agua que me llenaba, era agua cristalina que llenaba mi cuerpo y cada célula. Cuando la música cambió, vi surgir del primer bambú otro más grande que recibía música del Cosmos y lo llenaba con un agua celestial. Cuando la música terminó, me convertí en paloma y salí volando incluso sentí que mis brazos eran las alas y volé a través de la música y era la paloma llena de la energía; estaba completa.</w:t>
      </w:r>
    </w:p>
    <w:p w14:paraId="257FB331" w14:textId="77777777" w:rsidR="006929F2" w:rsidRDefault="006929F2" w:rsidP="006929F2">
      <w:pPr>
        <w:jc w:val="both"/>
        <w:rPr>
          <w:sz w:val="20"/>
          <w:szCs w:val="20"/>
        </w:rPr>
      </w:pPr>
    </w:p>
    <w:p w14:paraId="2F0A387E" w14:textId="77777777" w:rsidR="006929F2" w:rsidRDefault="006929F2" w:rsidP="006929F2">
      <w:pPr>
        <w:jc w:val="both"/>
        <w:rPr>
          <w:sz w:val="28"/>
        </w:rPr>
      </w:pPr>
      <w:r>
        <w:rPr>
          <w:sz w:val="28"/>
        </w:rPr>
        <w:t>Hasta este momento hemos avanzado por el mundo de las formas. Ahora, saltamos hacia el mundo de la conciencia del vacío de las formas, obteniendo en este punto la apertura de los centros energéticos para ser llenados por la conciencia divina. Al efectuar este recorrido evolutivo de la conciencia, permitimos desbloquear los siete centros espirituales (</w:t>
      </w:r>
      <w:proofErr w:type="spellStart"/>
      <w:r>
        <w:rPr>
          <w:sz w:val="28"/>
        </w:rPr>
        <w:t>chakras</w:t>
      </w:r>
      <w:proofErr w:type="spellEnd"/>
      <w:r>
        <w:rPr>
          <w:sz w:val="28"/>
        </w:rPr>
        <w:t xml:space="preserve">). El proceso en esencia es curativo y puede que se manifiesten sensaciones de energía y emociones que pueden llegar al éxtasis. Nuestra experiencia del </w:t>
      </w:r>
      <w:r w:rsidRPr="00043874">
        <w:rPr>
          <w:i/>
          <w:iCs/>
          <w:sz w:val="28"/>
        </w:rPr>
        <w:t>Vacío de las formas</w:t>
      </w:r>
      <w:r>
        <w:rPr>
          <w:sz w:val="28"/>
        </w:rPr>
        <w:t xml:space="preserve"> puede iniciarse después de la integración de varias aventuras de descubrimientos, como las siguientes:</w:t>
      </w:r>
    </w:p>
    <w:p w14:paraId="3625FD82" w14:textId="77777777" w:rsidR="006929F2" w:rsidRDefault="006929F2" w:rsidP="006929F2">
      <w:pPr>
        <w:jc w:val="both"/>
        <w:rPr>
          <w:sz w:val="20"/>
          <w:szCs w:val="20"/>
        </w:rPr>
      </w:pPr>
    </w:p>
    <w:p w14:paraId="496061AE" w14:textId="6A7B45DB" w:rsidR="006929F2" w:rsidRDefault="006929F2" w:rsidP="006929F2">
      <w:r w:rsidRPr="00043874">
        <w:t>Hemos ascendido desde la oscuridad de las cavernas hasta las alturas divinas del cosmos. Hemos experimentado una transformación en este proceso. Nos hemos purificado durante este viaje interior. Ahora</w:t>
      </w:r>
      <w:r>
        <w:t>,</w:t>
      </w:r>
      <w:r w:rsidRPr="00043874">
        <w:t xml:space="preserve"> estamos listos para recibir la presencia divina. Para ello debemos imaginar que somos “como un bambú hueco y vacío por dentro”. Nuestro cuerpo, con la apertura de los centros energéticos, está vacío por dentro para ser llenado por una energía divina. Sólo necesitamos</w:t>
      </w:r>
      <w:r>
        <w:t>,</w:t>
      </w:r>
      <w:r w:rsidRPr="00043874">
        <w:t xml:space="preserve"> simplemente</w:t>
      </w:r>
      <w:r>
        <w:t>,</w:t>
      </w:r>
      <w:r w:rsidRPr="00043874">
        <w:t xml:space="preserve"> identificarnos con el bambú hueco, que recibe la energía divina…</w:t>
      </w:r>
    </w:p>
    <w:sectPr w:rsidR="006929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F2"/>
    <w:rsid w:val="006929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80A5"/>
  <w15:chartTrackingRefBased/>
  <w15:docId w15:val="{CAE8B970-41B1-426B-A969-2BD3FB93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929F2"/>
    <w:pPr>
      <w:spacing w:after="120" w:line="480" w:lineRule="auto"/>
    </w:pPr>
  </w:style>
  <w:style w:type="character" w:customStyle="1" w:styleId="Textoindependiente2Car">
    <w:name w:val="Texto independiente 2 Car"/>
    <w:basedOn w:val="Fuentedeprrafopredeter"/>
    <w:link w:val="Textoindependiente2"/>
    <w:uiPriority w:val="99"/>
    <w:rsid w:val="006929F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7486</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omarleope@outlook.com</dc:creator>
  <cp:keywords/>
  <dc:description/>
  <cp:lastModifiedBy>omarleope@outlook.com</cp:lastModifiedBy>
  <cp:revision>1</cp:revision>
  <dcterms:created xsi:type="dcterms:W3CDTF">2021-09-29T01:34:00Z</dcterms:created>
  <dcterms:modified xsi:type="dcterms:W3CDTF">2021-09-29T01:35:00Z</dcterms:modified>
</cp:coreProperties>
</file>